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76" w:rsidRDefault="004A0CFE">
      <w:bookmarkStart w:id="0" w:name="_GoBack"/>
      <w:bookmarkEnd w:id="0"/>
      <w:r w:rsidRPr="00DE0F0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-342900</wp:posOffset>
            </wp:positionV>
            <wp:extent cx="5731510" cy="3409621"/>
            <wp:effectExtent l="0" t="0" r="2540" b="635"/>
            <wp:wrapNone/>
            <wp:docPr id="1" name="Picture 1" descr="C:\Users\nfmgl\AppData\Local\Microsoft\Windows\INetCache\Content.Outlook\G1MQDMPD\NORR_0391_Newcastle_University_02_01_ML%20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mgl\AppData\Local\Microsoft\Windows\INetCache\Content.Outlook\G1MQDMPD\NORR_0391_Newcastle_University_02_01_ML%20Ed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F02" w:rsidRDefault="00DE0F02"/>
    <w:p w:rsidR="00DE0F02" w:rsidRDefault="00DE0F02"/>
    <w:p w:rsidR="00DE0F02" w:rsidRDefault="00DE0F02"/>
    <w:p w:rsidR="00DE0F02" w:rsidRDefault="00DE0F02"/>
    <w:p w:rsidR="00DE0F02" w:rsidRDefault="00DE0F02"/>
    <w:p w:rsidR="00DE0F02" w:rsidRDefault="00DE0F02"/>
    <w:p w:rsidR="00DE0F02" w:rsidRDefault="00DE0F02"/>
    <w:p w:rsidR="00DE0F02" w:rsidRDefault="00DE0F02"/>
    <w:p w:rsidR="00DE0F02" w:rsidRDefault="00DE0F02"/>
    <w:p w:rsidR="00DE0F02" w:rsidRDefault="004A0CFE">
      <w:r w:rsidRPr="00DE0F0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10795</wp:posOffset>
            </wp:positionV>
            <wp:extent cx="4443730" cy="2419350"/>
            <wp:effectExtent l="0" t="0" r="0" b="0"/>
            <wp:wrapNone/>
            <wp:docPr id="3" name="Picture 3" descr="C:\Users\nfmgl\AppData\Local\Microsoft\Windows\INetCache\Content.Outlook\G1MQDMPD\NORR_Artwork%20concept%20sketch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fmgl\AppData\Local\Microsoft\Windows\INetCache\Content.Outlook\G1MQDMPD\NORR_Artwork%20concept%20sketch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6"/>
                    <a:stretch/>
                  </pic:blipFill>
                  <pic:spPr bwMode="auto">
                    <a:xfrm>
                      <a:off x="0" y="0"/>
                      <a:ext cx="44437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F02" w:rsidRDefault="004A0CF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229870</wp:posOffset>
                </wp:positionV>
                <wp:extent cx="277177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E" w:rsidRPr="004A0CFE" w:rsidRDefault="004A0CFE">
                            <w:pPr>
                              <w:rPr>
                                <w:b/>
                              </w:rPr>
                            </w:pPr>
                            <w:r w:rsidRPr="004A0CFE">
                              <w:rPr>
                                <w:b/>
                              </w:rPr>
                              <w:t>The Stephenson Building redevelopment.</w:t>
                            </w:r>
                          </w:p>
                          <w:p w:rsidR="004A0CFE" w:rsidRDefault="004A0CFE">
                            <w:r>
                              <w:t>The project is currently in the detailed briefing stage for the School of Engineering.</w:t>
                            </w:r>
                          </w:p>
                          <w:p w:rsidR="004A0CFE" w:rsidRDefault="004A0CFE">
                            <w:r>
                              <w:t>Images provided are impressions of what could be achieved on the important gateway site for the University.</w:t>
                            </w:r>
                          </w:p>
                          <w:p w:rsidR="004A0CFE" w:rsidRDefault="004A0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18.1pt;width:218.25pt;height:2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">
                <v:textbox>
                  <w:txbxContent>
                    <w:p w:rsidR="004A0CFE" w:rsidRPr="004A0CFE" w:rsidRDefault="004A0CFE">
                      <w:pPr>
                        <w:rPr>
                          <w:b/>
                        </w:rPr>
                      </w:pPr>
                      <w:r w:rsidRPr="004A0CFE">
                        <w:rPr>
                          <w:b/>
                        </w:rPr>
                        <w:t>The Stephenson Building redevelopment.</w:t>
                      </w:r>
                    </w:p>
                    <w:p w:rsidR="004A0CFE" w:rsidRDefault="004A0CFE">
                      <w:r>
                        <w:t>The project is currently in the detailed briefing stage for the School of Engineering.</w:t>
                      </w:r>
                    </w:p>
                    <w:p w:rsidR="004A0CFE" w:rsidRDefault="004A0CFE">
                      <w:r>
                        <w:t>Images provided are impressions of what could be achieved on the important gateway site for the University.</w:t>
                      </w:r>
                    </w:p>
                    <w:p w:rsidR="004A0CFE" w:rsidRDefault="004A0CFE"/>
                  </w:txbxContent>
                </v:textbox>
                <w10:wrap type="square"/>
              </v:shape>
            </w:pict>
          </mc:Fallback>
        </mc:AlternateContent>
      </w:r>
    </w:p>
    <w:p w:rsidR="00DE0F02" w:rsidRDefault="004A0CFE">
      <w:r w:rsidRPr="00DE0F0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2020570</wp:posOffset>
            </wp:positionV>
            <wp:extent cx="5731510" cy="3398000"/>
            <wp:effectExtent l="0" t="0" r="2540" b="0"/>
            <wp:wrapNone/>
            <wp:docPr id="2" name="Picture 2" descr="C:\Users\nfmgl\AppData\Local\Microsoft\Windows\INetCache\Content.Outlook\G1MQDMPD\NORR_0391_Newcastle_University_ML%20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fmgl\AppData\Local\Microsoft\Windows\INetCache\Content.Outlook\G1MQDMPD\NORR_0391_Newcastle_University_ML%20Ed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02"/>
    <w:rsid w:val="004A0CFE"/>
    <w:rsid w:val="005064B7"/>
    <w:rsid w:val="00604576"/>
    <w:rsid w:val="00D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383C7-3B13-4E93-8158-F37D4D1C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B7BFDF78DB449E51B61EEB232F5E" ma:contentTypeVersion="11" ma:contentTypeDescription="Create a new document." ma:contentTypeScope="" ma:versionID="1c9b0307ca61170cffa7497c137430d3">
  <xsd:schema xmlns:xsd="http://www.w3.org/2001/XMLSchema" xmlns:xs="http://www.w3.org/2001/XMLSchema" xmlns:p="http://schemas.microsoft.com/office/2006/metadata/properties" xmlns:ns1="http://schemas.microsoft.com/sharepoint/v3" xmlns:ns2="3ceb981b-c0c9-407a-88fa-3ff1a156299e" xmlns:ns3="b839386e-b7d7-4cb6-bf9c-419cde42c50a" targetNamespace="http://schemas.microsoft.com/office/2006/metadata/properties" ma:root="true" ma:fieldsID="eb353dbb72641862222ac78498ee97ad" ns1:_="" ns2:_="" ns3:_="">
    <xsd:import namespace="http://schemas.microsoft.com/sharepoint/v3"/>
    <xsd:import namespace="3ceb981b-c0c9-407a-88fa-3ff1a156299e"/>
    <xsd:import namespace="b839386e-b7d7-4cb6-bf9c-419cde42c5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romotedContent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b981b-c0c9-407a-88fa-3ff1a156299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9386e-b7d7-4cb6-bf9c-419cde42c50a" elementFormDefault="qualified">
    <xsd:import namespace="http://schemas.microsoft.com/office/2006/documentManagement/types"/>
    <xsd:import namespace="http://schemas.microsoft.com/office/infopath/2007/PartnerControls"/>
    <xsd:element name="PromotedContent" ma:index="11" nillable="true" ma:displayName="Promoted Content" ma:default="No" ma:format="Dropdown" ma:internalName="PromotedContent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motedContent xmlns="b839386e-b7d7-4cb6-bf9c-419cde42c50a">No</PromotedContent>
    <PublishingExpirationDate xmlns="http://schemas.microsoft.com/sharepoint/v3" xsi:nil="true"/>
    <MigrationSourceURL xmlns="3ceb981b-c0c9-407a-88fa-3ff1a156299e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D8D3EE-556D-4932-8C87-F77C4BE5FD62}"/>
</file>

<file path=customXml/itemProps2.xml><?xml version="1.0" encoding="utf-8"?>
<ds:datastoreItem xmlns:ds="http://schemas.openxmlformats.org/officeDocument/2006/customXml" ds:itemID="{90CE43B7-E27C-455F-96C2-FF68DD478CC6}"/>
</file>

<file path=customXml/itemProps3.xml><?xml version="1.0" encoding="utf-8"?>
<ds:datastoreItem xmlns:ds="http://schemas.openxmlformats.org/officeDocument/2006/customXml" ds:itemID="{4ABB7245-C642-4C4A-83F1-C65825FD4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Graham-Landells</dc:creator>
  <cp:keywords/>
  <dc:description/>
  <cp:lastModifiedBy>Fiona Graham-Landells</cp:lastModifiedBy>
  <cp:revision>2</cp:revision>
  <dcterms:created xsi:type="dcterms:W3CDTF">2019-02-12T10:32:00Z</dcterms:created>
  <dcterms:modified xsi:type="dcterms:W3CDTF">2019-02-12T10:32:00Z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0x01010085C0B7BFDF78DB449E51B61EEB232F5E</vt:lpwstr>
  </property>
</Properties>
</file>